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F8" w:rsidRDefault="003761F8" w:rsidP="003761F8">
      <w:pPr>
        <w:jc w:val="center"/>
      </w:pPr>
      <w:r>
        <w:rPr>
          <w:noProof/>
        </w:rPr>
        <w:drawing>
          <wp:inline distT="0" distB="0" distL="0" distR="0" wp14:anchorId="64E9B07B" wp14:editId="74244A21">
            <wp:extent cx="4857750" cy="2417951"/>
            <wp:effectExtent l="0" t="0" r="0" b="1905"/>
            <wp:docPr id="1" name="Picture 1" descr="C:\Users\tchamblee\Dropbox\Theresa Work\Logos\CRS RiceBowl Logo 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hamblee\Dropbox\Theresa Work\Logos\CRS RiceBowl Logo E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4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F8" w:rsidRDefault="003761F8"/>
    <w:p w:rsidR="003761F8" w:rsidRDefault="003761F8"/>
    <w:p w:rsidR="003761F8" w:rsidRPr="003761F8" w:rsidRDefault="003761F8" w:rsidP="003761F8">
      <w:pPr>
        <w:jc w:val="center"/>
        <w:rPr>
          <w:rFonts w:ascii="Bodoni MT" w:hAnsi="Bodoni MT"/>
          <w:b/>
          <w:sz w:val="40"/>
          <w:szCs w:val="40"/>
        </w:rPr>
      </w:pPr>
      <w:r w:rsidRPr="003761F8">
        <w:rPr>
          <w:rFonts w:ascii="Bodoni MT" w:hAnsi="Bodoni MT"/>
          <w:b/>
          <w:sz w:val="40"/>
          <w:szCs w:val="40"/>
        </w:rPr>
        <w:t>Recipients of the 2015 - 25% Rice Bowl Grants</w:t>
      </w:r>
    </w:p>
    <w:p w:rsidR="003761F8" w:rsidRDefault="003761F8" w:rsidP="003761F8">
      <w:pPr>
        <w:jc w:val="center"/>
        <w:rPr>
          <w:rFonts w:ascii="Garamond" w:hAnsi="Garamond"/>
          <w:b/>
          <w:sz w:val="40"/>
          <w:szCs w:val="40"/>
        </w:rPr>
      </w:pPr>
    </w:p>
    <w:p w:rsidR="003761F8" w:rsidRDefault="003761F8" w:rsidP="003761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 w:rsidRPr="003761F8">
        <w:rPr>
          <w:rFonts w:asciiTheme="majorHAnsi" w:hAnsiTheme="majorHAnsi"/>
          <w:b/>
          <w:sz w:val="32"/>
          <w:szCs w:val="32"/>
        </w:rPr>
        <w:t xml:space="preserve">Boulevard Place Food Pantry </w:t>
      </w:r>
      <w:r>
        <w:rPr>
          <w:rFonts w:asciiTheme="majorHAnsi" w:hAnsiTheme="majorHAnsi"/>
          <w:b/>
          <w:sz w:val="32"/>
          <w:szCs w:val="32"/>
        </w:rPr>
        <w:t>- Indianapolis</w:t>
      </w:r>
    </w:p>
    <w:p w:rsidR="003761F8" w:rsidRDefault="003761F8" w:rsidP="003761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Good Shephard Food Pantry – Terre Haute </w:t>
      </w:r>
    </w:p>
    <w:p w:rsidR="003761F8" w:rsidRDefault="003761F8" w:rsidP="003761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Greensburg Community Bread of Life - Greensburg</w:t>
      </w:r>
    </w:p>
    <w:p w:rsidR="003761F8" w:rsidRDefault="003761F8" w:rsidP="003761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Cathedral Soup Kitchen – Indianapolis </w:t>
      </w:r>
    </w:p>
    <w:p w:rsidR="003761F8" w:rsidRDefault="003761F8" w:rsidP="003761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Men’s Warming Center – Bedford </w:t>
      </w:r>
    </w:p>
    <w:p w:rsidR="003761F8" w:rsidRDefault="003761F8" w:rsidP="003761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Shared Blessings Food Pantry – Danville</w:t>
      </w:r>
    </w:p>
    <w:p w:rsidR="003761F8" w:rsidRDefault="003761F8" w:rsidP="003761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Ss. Francis and Clare Food Pantry – Greenwood</w:t>
      </w:r>
    </w:p>
    <w:p w:rsidR="003761F8" w:rsidRDefault="003761F8" w:rsidP="003761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St. Benedict Soup Kitchen – Terre Haute</w:t>
      </w:r>
    </w:p>
    <w:p w:rsidR="003761F8" w:rsidRDefault="003761F8" w:rsidP="003761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St. Jude Food Ministry – Spencer</w:t>
      </w:r>
    </w:p>
    <w:p w:rsidR="003761F8" w:rsidRDefault="003761F8" w:rsidP="003761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St. Patrick Soup Kitchen – Terre Haute</w:t>
      </w:r>
    </w:p>
    <w:p w:rsidR="003761F8" w:rsidRDefault="003761F8" w:rsidP="003761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St. Vincent de Paul (Prince of Peace) – Madison</w:t>
      </w:r>
    </w:p>
    <w:p w:rsidR="003761F8" w:rsidRDefault="003761F8" w:rsidP="003761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St. Vincent de Paul (St. Joseph Parish) – Corydon</w:t>
      </w:r>
    </w:p>
    <w:p w:rsidR="003761F8" w:rsidRDefault="003761F8" w:rsidP="003761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St. Vincent de Paul Brown County </w:t>
      </w:r>
    </w:p>
    <w:p w:rsidR="003761F8" w:rsidRPr="003761F8" w:rsidRDefault="003761F8" w:rsidP="003761F8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Washington County Food Bank - Salem</w:t>
      </w:r>
      <w:bookmarkStart w:id="0" w:name="_GoBack"/>
      <w:bookmarkEnd w:id="0"/>
    </w:p>
    <w:sectPr w:rsidR="003761F8" w:rsidRPr="00376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C4907"/>
    <w:multiLevelType w:val="hybridMultilevel"/>
    <w:tmpl w:val="D55CC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F8"/>
    <w:rsid w:val="002F0E56"/>
    <w:rsid w:val="003761F8"/>
    <w:rsid w:val="005B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6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6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Chamblee, Theresa</dc:creator>
  <cp:lastModifiedBy>Chamblee, Theresa</cp:lastModifiedBy>
  <cp:revision>1</cp:revision>
  <dcterms:created xsi:type="dcterms:W3CDTF">2016-01-29T00:39:00Z</dcterms:created>
  <dcterms:modified xsi:type="dcterms:W3CDTF">2016-01-29T00:47:00Z</dcterms:modified>
</cp:coreProperties>
</file>